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34" w:rsidRPr="00484F92" w:rsidRDefault="004D0534" w:rsidP="001A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sz w:val="36"/>
          <w:szCs w:val="36"/>
        </w:rPr>
      </w:pPr>
      <w:r w:rsidRPr="00484F92">
        <w:rPr>
          <w:rFonts w:ascii="Times New Roman" w:hAnsi="Times New Roman" w:cs="Times New Roman"/>
          <w:b/>
          <w:sz w:val="36"/>
          <w:szCs w:val="36"/>
        </w:rPr>
        <w:t>Elektrotechnické zboží</w:t>
      </w:r>
      <w:r w:rsidR="001A1C86" w:rsidRPr="00484F92">
        <w:rPr>
          <w:rFonts w:ascii="Times New Roman" w:hAnsi="Times New Roman" w:cs="Times New Roman"/>
          <w:b/>
          <w:sz w:val="36"/>
          <w:szCs w:val="36"/>
        </w:rPr>
        <w:t xml:space="preserve"> - úvod</w:t>
      </w:r>
    </w:p>
    <w:p w:rsidR="004D0534" w:rsidRPr="00E93EDA" w:rsidRDefault="004D0534" w:rsidP="004D0534">
      <w:pPr>
        <w:spacing w:after="0" w:line="240" w:lineRule="auto"/>
        <w:ind w:right="-567"/>
        <w:rPr>
          <w:rFonts w:ascii="Times New Roman" w:hAnsi="Times New Roman" w:cs="Times New Roman"/>
          <w:u w:val="single"/>
        </w:rPr>
      </w:pPr>
      <w:r w:rsidRPr="00E93EDA">
        <w:rPr>
          <w:rFonts w:ascii="Times New Roman" w:hAnsi="Times New Roman" w:cs="Times New Roman"/>
        </w:rPr>
        <w:t xml:space="preserve">= široký a složitý sortiment – </w:t>
      </w:r>
      <w:r w:rsidRPr="00E93EDA">
        <w:rPr>
          <w:rFonts w:ascii="Times New Roman" w:hAnsi="Times New Roman" w:cs="Times New Roman"/>
          <w:u w:val="single"/>
        </w:rPr>
        <w:t xml:space="preserve">elektrické součástky, elektroinstalační materiál, elektrické spotřebiče, </w:t>
      </w:r>
    </w:p>
    <w:p w:rsidR="004D0534" w:rsidRDefault="004D0534" w:rsidP="00E93EDA">
      <w:pPr>
        <w:spacing w:after="0" w:line="240" w:lineRule="auto"/>
        <w:ind w:right="-567"/>
        <w:rPr>
          <w:rFonts w:ascii="Times New Roman" w:hAnsi="Times New Roman" w:cs="Times New Roman"/>
          <w:u w:val="single"/>
        </w:rPr>
      </w:pPr>
      <w:r w:rsidRPr="00484F92">
        <w:rPr>
          <w:rFonts w:ascii="Times New Roman" w:hAnsi="Times New Roman" w:cs="Times New Roman"/>
        </w:rPr>
        <w:t xml:space="preserve">   </w:t>
      </w:r>
      <w:r w:rsidRPr="00E93EDA">
        <w:rPr>
          <w:rFonts w:ascii="Times New Roman" w:hAnsi="Times New Roman" w:cs="Times New Roman"/>
          <w:u w:val="single"/>
        </w:rPr>
        <w:t>přístroje pro reprodukci a příjem zvuku, obrazu (elektronika)</w:t>
      </w:r>
    </w:p>
    <w:p w:rsidR="001A1C86" w:rsidRPr="00E93EDA" w:rsidRDefault="001A1C86" w:rsidP="00E93EDA">
      <w:pPr>
        <w:spacing w:after="0" w:line="240" w:lineRule="auto"/>
        <w:ind w:right="-567"/>
        <w:rPr>
          <w:rFonts w:ascii="Times New Roman" w:hAnsi="Times New Roman" w:cs="Times New Roman"/>
          <w:u w:val="single"/>
        </w:rPr>
      </w:pPr>
    </w:p>
    <w:p w:rsidR="00E93EDA" w:rsidRPr="00484F92" w:rsidRDefault="00E93EDA" w:rsidP="001A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F92">
        <w:rPr>
          <w:rFonts w:ascii="Times New Roman" w:hAnsi="Times New Roman" w:cs="Times New Roman"/>
          <w:b/>
          <w:sz w:val="24"/>
          <w:szCs w:val="24"/>
        </w:rPr>
        <w:t>Princip činnosti:</w:t>
      </w:r>
    </w:p>
    <w:p w:rsidR="003C3338" w:rsidRDefault="00E93EDA" w:rsidP="00E93E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93EDA">
        <w:rPr>
          <w:rFonts w:ascii="Times New Roman" w:hAnsi="Times New Roman" w:cs="Times New Roman"/>
        </w:rPr>
        <w:t>přístroje prac</w:t>
      </w:r>
      <w:r w:rsidR="00484F92">
        <w:rPr>
          <w:rFonts w:ascii="Times New Roman" w:hAnsi="Times New Roman" w:cs="Times New Roman"/>
        </w:rPr>
        <w:t>ují na principu přeměny energií -</w:t>
      </w:r>
      <w:r w:rsidRPr="00E93EDA">
        <w:rPr>
          <w:rFonts w:ascii="Times New Roman" w:hAnsi="Times New Roman" w:cs="Times New Roman"/>
        </w:rPr>
        <w:t xml:space="preserve"> </w:t>
      </w:r>
      <w:r w:rsidRPr="00E93EDA">
        <w:rPr>
          <w:rFonts w:ascii="Times New Roman" w:hAnsi="Times New Roman" w:cs="Times New Roman"/>
          <w:u w:val="single"/>
        </w:rPr>
        <w:t xml:space="preserve">elektrické energie: </w:t>
      </w:r>
    </w:p>
    <w:p w:rsidR="003C3338" w:rsidRPr="003C3338" w:rsidRDefault="003C3338" w:rsidP="00E93E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 energii tepelnou – příklad zboží:</w:t>
      </w:r>
      <w:r>
        <w:rPr>
          <w:rFonts w:ascii="Times New Roman" w:hAnsi="Times New Roman" w:cs="Times New Roman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….........</w:t>
      </w:r>
      <w:proofErr w:type="gramEnd"/>
    </w:p>
    <w:p w:rsidR="003C3338" w:rsidRPr="003C3338" w:rsidRDefault="003C3338" w:rsidP="00E93E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mechanickou – příklad zboží: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E93EDA" w:rsidRPr="003C3338" w:rsidRDefault="00E93EDA" w:rsidP="00E93EDA">
      <w:pPr>
        <w:spacing w:after="0" w:line="240" w:lineRule="auto"/>
        <w:rPr>
          <w:rFonts w:ascii="Times New Roman" w:hAnsi="Times New Roman" w:cs="Times New Roman"/>
        </w:rPr>
      </w:pPr>
      <w:r w:rsidRPr="00E93EDA">
        <w:rPr>
          <w:rFonts w:ascii="Times New Roman" w:hAnsi="Times New Roman" w:cs="Times New Roman"/>
          <w:u w:val="single"/>
        </w:rPr>
        <w:t>světelnou</w:t>
      </w:r>
      <w:r w:rsidR="003C3338">
        <w:rPr>
          <w:rFonts w:ascii="Times New Roman" w:hAnsi="Times New Roman" w:cs="Times New Roman"/>
          <w:u w:val="single"/>
        </w:rPr>
        <w:t xml:space="preserve"> – příklad zboží</w:t>
      </w:r>
      <w:r w:rsidR="003C3338" w:rsidRPr="00484F92">
        <w:rPr>
          <w:rFonts w:ascii="Times New Roman" w:hAnsi="Times New Roman" w:cs="Times New Roman"/>
        </w:rPr>
        <w:t xml:space="preserve">: </w:t>
      </w:r>
      <w:r w:rsidR="003C3338">
        <w:rPr>
          <w:rFonts w:ascii="Times New Roman" w:hAnsi="Times New Roman" w:cs="Times New Roman"/>
        </w:rPr>
        <w:t>……………………………………………………………………………</w:t>
      </w:r>
      <w:proofErr w:type="gramStart"/>
      <w:r w:rsidR="003C3338">
        <w:rPr>
          <w:rFonts w:ascii="Times New Roman" w:hAnsi="Times New Roman" w:cs="Times New Roman"/>
        </w:rPr>
        <w:t>…..</w:t>
      </w:r>
      <w:proofErr w:type="gramEnd"/>
    </w:p>
    <w:p w:rsidR="001A1C86" w:rsidRPr="00E93EDA" w:rsidRDefault="001A1C86" w:rsidP="00E93ED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D0534" w:rsidRPr="00E93EDA" w:rsidRDefault="004D0534" w:rsidP="004D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EDA" w:rsidRPr="00484F92" w:rsidRDefault="00E93EDA" w:rsidP="0048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F92">
        <w:rPr>
          <w:rFonts w:ascii="Times New Roman" w:hAnsi="Times New Roman" w:cs="Times New Roman"/>
          <w:b/>
          <w:sz w:val="24"/>
          <w:szCs w:val="24"/>
          <w:shd w:val="clear" w:color="auto" w:fill="FFFF99"/>
        </w:rPr>
        <w:t>Napájení:</w:t>
      </w:r>
      <w:r w:rsidRPr="00484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EDA" w:rsidRPr="00E93EDA" w:rsidRDefault="00E93EDA" w:rsidP="001A1C86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E93EDA">
        <w:rPr>
          <w:rFonts w:ascii="Times New Roman" w:hAnsi="Times New Roman" w:cs="Times New Roman"/>
          <w:u w:val="single"/>
        </w:rPr>
        <w:t>z primárních článků</w:t>
      </w:r>
      <w:r w:rsidRPr="00E93EDA">
        <w:rPr>
          <w:rFonts w:ascii="Times New Roman" w:hAnsi="Times New Roman" w:cs="Times New Roman"/>
        </w:rPr>
        <w:t xml:space="preserve"> = suchých článků – stejnosměrný proud ze suchých článků o napětí 1,5-9 V</w:t>
      </w:r>
    </w:p>
    <w:p w:rsidR="00E93EDA" w:rsidRPr="00E93EDA" w:rsidRDefault="00E93EDA" w:rsidP="00E93EDA">
      <w:pPr>
        <w:spacing w:after="0" w:line="240" w:lineRule="auto"/>
        <w:ind w:right="-567"/>
        <w:rPr>
          <w:rFonts w:ascii="Times New Roman" w:hAnsi="Times New Roman" w:cs="Times New Roman"/>
        </w:rPr>
      </w:pPr>
      <w:r w:rsidRPr="00E93EDA">
        <w:rPr>
          <w:rFonts w:ascii="Times New Roman" w:hAnsi="Times New Roman" w:cs="Times New Roman"/>
          <w:u w:val="single"/>
        </w:rPr>
        <w:t>z akumulátorů</w:t>
      </w:r>
      <w:r w:rsidRPr="00E93EDA">
        <w:rPr>
          <w:rFonts w:ascii="Times New Roman" w:hAnsi="Times New Roman" w:cs="Times New Roman"/>
        </w:rPr>
        <w:t xml:space="preserve"> – nabíjí se pomocí nabíječky, pak nahromaděnou energii vydává</w:t>
      </w:r>
    </w:p>
    <w:p w:rsidR="00E93EDA" w:rsidRPr="00E93EDA" w:rsidRDefault="00E93EDA" w:rsidP="00E93EDA">
      <w:pPr>
        <w:spacing w:after="0" w:line="240" w:lineRule="auto"/>
        <w:ind w:right="-567"/>
        <w:rPr>
          <w:rFonts w:ascii="Times New Roman" w:hAnsi="Times New Roman" w:cs="Times New Roman"/>
        </w:rPr>
      </w:pPr>
      <w:r w:rsidRPr="00E93EDA">
        <w:rPr>
          <w:rFonts w:ascii="Times New Roman" w:hAnsi="Times New Roman" w:cs="Times New Roman"/>
          <w:u w:val="single"/>
        </w:rPr>
        <w:t>ze sítě</w:t>
      </w:r>
      <w:r>
        <w:rPr>
          <w:rFonts w:ascii="Times New Roman" w:hAnsi="Times New Roman" w:cs="Times New Roman"/>
        </w:rPr>
        <w:t xml:space="preserve"> – střídavý proud</w:t>
      </w:r>
      <w:r w:rsidRPr="00E93EDA">
        <w:rPr>
          <w:rFonts w:ascii="Times New Roman" w:hAnsi="Times New Roman" w:cs="Times New Roman"/>
        </w:rPr>
        <w:t xml:space="preserve"> o napětí 220 V</w:t>
      </w:r>
    </w:p>
    <w:p w:rsidR="00E93EDA" w:rsidRDefault="00E93EDA" w:rsidP="004D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C86" w:rsidRDefault="001A1C86" w:rsidP="004D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EDA" w:rsidRPr="00484F92" w:rsidRDefault="00E93EDA" w:rsidP="0048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F92">
        <w:rPr>
          <w:rFonts w:ascii="Times New Roman" w:hAnsi="Times New Roman" w:cs="Times New Roman"/>
          <w:b/>
          <w:sz w:val="24"/>
          <w:szCs w:val="24"/>
        </w:rPr>
        <w:t xml:space="preserve">Bezpečnost: </w:t>
      </w:r>
    </w:p>
    <w:p w:rsidR="00E93EDA" w:rsidRPr="00E93EDA" w:rsidRDefault="00E93EDA" w:rsidP="00E93ED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pracovníci:</w:t>
      </w:r>
    </w:p>
    <w:p w:rsidR="00E93EDA" w:rsidRPr="003C3338" w:rsidRDefault="003C3338" w:rsidP="003C3338">
      <w:pPr>
        <w:spacing w:after="0" w:line="240" w:lineRule="auto"/>
        <w:ind w:right="-851"/>
        <w:rPr>
          <w:rFonts w:ascii="Times New Roman" w:hAnsi="Times New Roman" w:cs="Times New Roman"/>
        </w:rPr>
      </w:pPr>
      <w:r w:rsidRPr="00484F92">
        <w:rPr>
          <w:rFonts w:ascii="Times New Roman" w:hAnsi="Times New Roman" w:cs="Times New Roman"/>
        </w:rPr>
        <w:t xml:space="preserve">a) </w:t>
      </w:r>
      <w:r w:rsidR="00E93EDA" w:rsidRPr="003C3338">
        <w:rPr>
          <w:rFonts w:ascii="Times New Roman" w:hAnsi="Times New Roman" w:cs="Times New Roman"/>
          <w:u w:val="single"/>
        </w:rPr>
        <w:t>seznámení</w:t>
      </w:r>
      <w:r w:rsidR="00E93EDA" w:rsidRPr="003C3338">
        <w:rPr>
          <w:rFonts w:ascii="Times New Roman" w:hAnsi="Times New Roman" w:cs="Times New Roman"/>
        </w:rPr>
        <w:t xml:space="preserve"> – pracují podle návodu k obsluze, zapínají, vypínají, přenášejí, vyměňují pojistky a žárovky</w:t>
      </w:r>
    </w:p>
    <w:p w:rsidR="003C3338" w:rsidRDefault="003C3338" w:rsidP="003C3338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 w:rsidRPr="003C3338">
        <w:rPr>
          <w:rFonts w:ascii="Times New Roman" w:hAnsi="Times New Roman" w:cs="Times New Roman"/>
        </w:rPr>
        <w:t>např. ………………………</w:t>
      </w:r>
      <w:proofErr w:type="gramStart"/>
      <w:r w:rsidRPr="003C3338">
        <w:rPr>
          <w:rFonts w:ascii="Times New Roman" w:hAnsi="Times New Roman" w:cs="Times New Roman"/>
        </w:rPr>
        <w:t>…..</w:t>
      </w:r>
      <w:proofErr w:type="gramEnd"/>
    </w:p>
    <w:p w:rsidR="00E93EDA" w:rsidRPr="00E93EDA" w:rsidRDefault="00E93EDA" w:rsidP="003C3338">
      <w:pPr>
        <w:spacing w:after="0" w:line="240" w:lineRule="auto"/>
        <w:rPr>
          <w:rFonts w:ascii="Times New Roman" w:hAnsi="Times New Roman" w:cs="Times New Roman"/>
        </w:rPr>
      </w:pPr>
      <w:r w:rsidRPr="00484F92">
        <w:rPr>
          <w:rFonts w:ascii="Times New Roman" w:hAnsi="Times New Roman" w:cs="Times New Roman"/>
        </w:rPr>
        <w:t xml:space="preserve">b) </w:t>
      </w:r>
      <w:r w:rsidRPr="00E93EDA">
        <w:rPr>
          <w:rFonts w:ascii="Times New Roman" w:hAnsi="Times New Roman" w:cs="Times New Roman"/>
          <w:u w:val="single"/>
        </w:rPr>
        <w:t>poučení</w:t>
      </w:r>
      <w:r w:rsidRPr="00E93EDA">
        <w:rPr>
          <w:rFonts w:ascii="Times New Roman" w:hAnsi="Times New Roman" w:cs="Times New Roman"/>
        </w:rPr>
        <w:t xml:space="preserve"> – prokazatelně proškolení</w:t>
      </w:r>
      <w:r w:rsidR="003C3338">
        <w:rPr>
          <w:rFonts w:ascii="Times New Roman" w:hAnsi="Times New Roman" w:cs="Times New Roman"/>
        </w:rPr>
        <w:t xml:space="preserve"> – např. …………………………</w:t>
      </w:r>
    </w:p>
    <w:p w:rsidR="00E93EDA" w:rsidRDefault="00E93EDA" w:rsidP="003C3338">
      <w:pPr>
        <w:spacing w:after="0" w:line="240" w:lineRule="auto"/>
        <w:rPr>
          <w:rFonts w:ascii="Times New Roman" w:hAnsi="Times New Roman" w:cs="Times New Roman"/>
        </w:rPr>
      </w:pPr>
      <w:r w:rsidRPr="00484F92">
        <w:rPr>
          <w:rFonts w:ascii="Times New Roman" w:hAnsi="Times New Roman" w:cs="Times New Roman"/>
        </w:rPr>
        <w:t xml:space="preserve">c) </w:t>
      </w:r>
      <w:r w:rsidRPr="00E93EDA">
        <w:rPr>
          <w:rFonts w:ascii="Times New Roman" w:hAnsi="Times New Roman" w:cs="Times New Roman"/>
          <w:u w:val="single"/>
        </w:rPr>
        <w:t>znalí</w:t>
      </w:r>
      <w:r w:rsidRPr="00E93EDA">
        <w:rPr>
          <w:rFonts w:ascii="Times New Roman" w:hAnsi="Times New Roman" w:cs="Times New Roman"/>
        </w:rPr>
        <w:t xml:space="preserve"> – s elektrotechnickou kvalifikací, smějí zařízení projektovat, instalovat, opravovat</w:t>
      </w:r>
    </w:p>
    <w:p w:rsidR="003C3338" w:rsidRDefault="003C3338" w:rsidP="003C33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např. ……………………………………………</w:t>
      </w:r>
    </w:p>
    <w:p w:rsidR="001A1C86" w:rsidRDefault="001A1C86" w:rsidP="003C3338">
      <w:pPr>
        <w:spacing w:after="0" w:line="240" w:lineRule="auto"/>
        <w:rPr>
          <w:rFonts w:ascii="Times New Roman" w:hAnsi="Times New Roman" w:cs="Times New Roman"/>
        </w:rPr>
      </w:pPr>
    </w:p>
    <w:p w:rsidR="00E93EDA" w:rsidRDefault="00E93EDA" w:rsidP="00E93EDA">
      <w:pPr>
        <w:spacing w:after="0" w:line="240" w:lineRule="auto"/>
        <w:ind w:right="-288"/>
        <w:rPr>
          <w:rFonts w:ascii="Times New Roman" w:hAnsi="Times New Roman" w:cs="Times New Roman"/>
        </w:rPr>
      </w:pPr>
    </w:p>
    <w:p w:rsidR="00E93EDA" w:rsidRPr="00484F92" w:rsidRDefault="00E93EDA" w:rsidP="001A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F92">
        <w:rPr>
          <w:rFonts w:ascii="Times New Roman" w:hAnsi="Times New Roman" w:cs="Times New Roman"/>
          <w:b/>
          <w:sz w:val="24"/>
          <w:szCs w:val="24"/>
        </w:rPr>
        <w:t>Nové spotřebiče:</w:t>
      </w:r>
    </w:p>
    <w:p w:rsidR="00E93EDA" w:rsidRPr="00484F92" w:rsidRDefault="00E93EDA" w:rsidP="00E93EDA">
      <w:pPr>
        <w:spacing w:after="0" w:line="240" w:lineRule="auto"/>
        <w:ind w:right="-1134"/>
        <w:rPr>
          <w:rFonts w:ascii="Times New Roman" w:hAnsi="Times New Roman" w:cs="Times New Roman"/>
          <w:b/>
          <w:u w:val="single"/>
        </w:rPr>
      </w:pPr>
      <w:r w:rsidRPr="00484F92">
        <w:rPr>
          <w:rFonts w:ascii="Times New Roman" w:hAnsi="Times New Roman" w:cs="Times New Roman"/>
          <w:b/>
          <w:u w:val="single"/>
        </w:rPr>
        <w:t>dle zákona č. 22/1997 Sb., o technických požadavcích na výrobky a příslušné vyhlášky</w:t>
      </w:r>
    </w:p>
    <w:p w:rsidR="00E93EDA" w:rsidRPr="00484F92" w:rsidRDefault="00E93EDA" w:rsidP="00484F92">
      <w:pPr>
        <w:spacing w:after="0" w:line="240" w:lineRule="auto"/>
        <w:ind w:left="993" w:right="-288"/>
        <w:rPr>
          <w:rFonts w:ascii="Times New Roman" w:hAnsi="Times New Roman" w:cs="Times New Roman"/>
          <w:b/>
          <w:u w:val="single"/>
        </w:rPr>
      </w:pPr>
      <w:r w:rsidRPr="00484F92">
        <w:rPr>
          <w:rFonts w:ascii="Times New Roman" w:hAnsi="Times New Roman" w:cs="Times New Roman"/>
          <w:b/>
          <w:u w:val="single"/>
        </w:rPr>
        <w:t>zkoušky bezpečnosti u E</w:t>
      </w:r>
      <w:r w:rsidR="003C3338" w:rsidRPr="00484F92">
        <w:rPr>
          <w:rFonts w:ascii="Times New Roman" w:hAnsi="Times New Roman" w:cs="Times New Roman"/>
          <w:b/>
          <w:u w:val="single"/>
        </w:rPr>
        <w:t>ZÚ</w:t>
      </w:r>
      <w:r w:rsidR="003C3338" w:rsidRPr="00484F92">
        <w:rPr>
          <w:rFonts w:ascii="Times New Roman" w:hAnsi="Times New Roman" w:cs="Times New Roman"/>
        </w:rPr>
        <w:t xml:space="preserve"> =&gt; </w:t>
      </w:r>
      <w:r w:rsidR="003C3338" w:rsidRPr="00484F92">
        <w:rPr>
          <w:rFonts w:ascii="Times New Roman" w:hAnsi="Times New Roman" w:cs="Times New Roman"/>
          <w:b/>
          <w:u w:val="single"/>
        </w:rPr>
        <w:t>certifikační značka ESČ</w:t>
      </w:r>
      <w:r w:rsidR="004C0928" w:rsidRPr="00484F92">
        <w:rPr>
          <w:rFonts w:ascii="Times New Roman" w:hAnsi="Times New Roman" w:cs="Times New Roman"/>
          <w:b/>
          <w:u w:val="single"/>
        </w:rPr>
        <w:t xml:space="preserve"> a CE</w:t>
      </w:r>
    </w:p>
    <w:p w:rsidR="00E93EDA" w:rsidRPr="00484F92" w:rsidRDefault="00484F92" w:rsidP="00484F92">
      <w:pPr>
        <w:spacing w:after="0" w:line="240" w:lineRule="auto"/>
        <w:ind w:left="993"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93EDA" w:rsidRPr="00484F92">
        <w:rPr>
          <w:rFonts w:ascii="Times New Roman" w:hAnsi="Times New Roman" w:cs="Times New Roman"/>
        </w:rPr>
        <w:t xml:space="preserve">ýrobce i dovozce musí předložit certifikát a </w:t>
      </w:r>
      <w:r w:rsidR="00E93EDA" w:rsidRPr="00484F92">
        <w:rPr>
          <w:rFonts w:ascii="Times New Roman" w:hAnsi="Times New Roman" w:cs="Times New Roman"/>
          <w:b/>
          <w:u w:val="single"/>
        </w:rPr>
        <w:t>prohlášení o shodě</w:t>
      </w:r>
      <w:r w:rsidR="00E93EDA" w:rsidRPr="00484F92">
        <w:rPr>
          <w:rFonts w:ascii="Times New Roman" w:hAnsi="Times New Roman" w:cs="Times New Roman"/>
        </w:rPr>
        <w:t xml:space="preserve"> – s platnou normou</w:t>
      </w:r>
    </w:p>
    <w:p w:rsidR="00E93EDA" w:rsidRPr="00484F92" w:rsidRDefault="001A1C86" w:rsidP="00484F92">
      <w:pPr>
        <w:spacing w:after="0" w:line="240" w:lineRule="auto"/>
        <w:ind w:left="993" w:right="-288"/>
        <w:rPr>
          <w:rFonts w:ascii="Times New Roman" w:hAnsi="Times New Roman" w:cs="Times New Roman"/>
        </w:rPr>
      </w:pPr>
      <w:r w:rsidRPr="00484F92">
        <w:rPr>
          <w:rFonts w:ascii="Times New Roman" w:hAnsi="Times New Roman" w:cs="Times New Roman"/>
          <w:b/>
          <w:u w:val="single"/>
        </w:rPr>
        <w:t>zboží má štítek</w:t>
      </w:r>
      <w:r w:rsidR="00E93EDA" w:rsidRPr="00484F92">
        <w:rPr>
          <w:rFonts w:ascii="Times New Roman" w:hAnsi="Times New Roman" w:cs="Times New Roman"/>
        </w:rPr>
        <w:t xml:space="preserve"> podle atestu státní zkušebny nebo výrobce</w:t>
      </w:r>
    </w:p>
    <w:p w:rsidR="00E93EDA" w:rsidRPr="00E93EDA" w:rsidRDefault="00E93EDA" w:rsidP="00E93EDA">
      <w:p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:rsidR="00CD4AD1" w:rsidRPr="00CD4AD1" w:rsidRDefault="00CD4AD1" w:rsidP="00CD4AD1">
      <w:pPr>
        <w:spacing w:after="0" w:line="240" w:lineRule="auto"/>
        <w:ind w:right="-289"/>
        <w:rPr>
          <w:rFonts w:ascii="Times New Roman" w:hAnsi="Times New Roman" w:cs="Times New Roman"/>
        </w:rPr>
      </w:pPr>
      <w:r w:rsidRPr="00CD4AD1">
        <w:rPr>
          <w:rFonts w:ascii="Times New Roman" w:hAnsi="Times New Roman" w:cs="Times New Roman"/>
          <w:u w:val="single"/>
        </w:rPr>
        <w:t>přístroj musí</w:t>
      </w:r>
      <w:r w:rsidRPr="00CD4AD1">
        <w:rPr>
          <w:rFonts w:ascii="Times New Roman" w:hAnsi="Times New Roman" w:cs="Times New Roman"/>
        </w:rPr>
        <w:t xml:space="preserve"> být nepoškozený (včetně šňůr), suchý – zástrčky i zásuvka</w:t>
      </w:r>
    </w:p>
    <w:p w:rsidR="00CD4AD1" w:rsidRPr="00CD4AD1" w:rsidRDefault="00CD4AD1" w:rsidP="00CD4AD1">
      <w:pPr>
        <w:spacing w:after="0" w:line="240" w:lineRule="auto"/>
        <w:ind w:right="-289"/>
        <w:rPr>
          <w:rFonts w:ascii="Times New Roman" w:hAnsi="Times New Roman" w:cs="Times New Roman"/>
        </w:rPr>
      </w:pPr>
      <w:r w:rsidRPr="00CD4AD1">
        <w:rPr>
          <w:rFonts w:ascii="Times New Roman" w:hAnsi="Times New Roman" w:cs="Times New Roman"/>
        </w:rPr>
        <w:tab/>
        <w:t xml:space="preserve">      šňůra se zapojuje nejdříve do spotřebiče, pak do zásuvky</w:t>
      </w:r>
      <w:r>
        <w:rPr>
          <w:rFonts w:ascii="Times New Roman" w:hAnsi="Times New Roman" w:cs="Times New Roman"/>
        </w:rPr>
        <w:t>, pokud je samostatná</w:t>
      </w:r>
    </w:p>
    <w:p w:rsidR="00CD4AD1" w:rsidRPr="00CD4AD1" w:rsidRDefault="00CD4AD1" w:rsidP="00CD4AD1">
      <w:pPr>
        <w:spacing w:after="0" w:line="240" w:lineRule="auto"/>
        <w:ind w:right="-289"/>
        <w:rPr>
          <w:rFonts w:ascii="Times New Roman" w:hAnsi="Times New Roman" w:cs="Times New Roman"/>
        </w:rPr>
      </w:pPr>
      <w:r w:rsidRPr="00CD4AD1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na zapnutý přístroj nesahat mokrýma rukama, dbát</w:t>
      </w:r>
      <w:r w:rsidRPr="00CD4AD1">
        <w:rPr>
          <w:rFonts w:ascii="Times New Roman" w:hAnsi="Times New Roman" w:cs="Times New Roman"/>
        </w:rPr>
        <w:t xml:space="preserve"> na bezpečnost</w:t>
      </w:r>
    </w:p>
    <w:p w:rsidR="00CD4AD1" w:rsidRPr="00CD4AD1" w:rsidRDefault="00CD4AD1" w:rsidP="00CD4AD1">
      <w:pPr>
        <w:spacing w:after="0" w:line="240" w:lineRule="auto"/>
        <w:ind w:right="-289"/>
        <w:rPr>
          <w:rFonts w:ascii="Times New Roman" w:hAnsi="Times New Roman" w:cs="Times New Roman"/>
        </w:rPr>
      </w:pPr>
      <w:r w:rsidRPr="00CD4AD1">
        <w:rPr>
          <w:rFonts w:ascii="Times New Roman" w:hAnsi="Times New Roman" w:cs="Times New Roman"/>
        </w:rPr>
        <w:tab/>
        <w:t xml:space="preserve">      vypínače přímo na spotřebiči</w:t>
      </w:r>
    </w:p>
    <w:p w:rsidR="00CD4AD1" w:rsidRPr="00CD4AD1" w:rsidRDefault="00CD4AD1" w:rsidP="00CD4AD1">
      <w:pPr>
        <w:spacing w:after="0" w:line="240" w:lineRule="auto"/>
        <w:ind w:right="-289"/>
        <w:rPr>
          <w:rFonts w:ascii="Times New Roman" w:hAnsi="Times New Roman" w:cs="Times New Roman"/>
        </w:rPr>
      </w:pPr>
      <w:r w:rsidRPr="00CD4AD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84F92">
        <w:rPr>
          <w:rFonts w:ascii="Times New Roman" w:hAnsi="Times New Roman" w:cs="Times New Roman"/>
          <w:b/>
          <w:u w:val="single"/>
        </w:rPr>
        <w:t>po zjištění závady odpojit spotřebič ze sítě</w:t>
      </w:r>
      <w:r w:rsidRPr="00CD4AD1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do odstranění závady nepoužívat</w:t>
      </w:r>
    </w:p>
    <w:p w:rsidR="00CD4AD1" w:rsidRDefault="00CD4AD1" w:rsidP="00CD4AD1">
      <w:pPr>
        <w:spacing w:after="0" w:line="240" w:lineRule="auto"/>
        <w:ind w:right="-288"/>
        <w:rPr>
          <w:rFonts w:ascii="Times New Roman" w:hAnsi="Times New Roman" w:cs="Times New Roman"/>
          <w:b/>
          <w:sz w:val="24"/>
          <w:szCs w:val="24"/>
        </w:rPr>
      </w:pPr>
    </w:p>
    <w:p w:rsidR="003C3338" w:rsidRDefault="003C3338" w:rsidP="00CD4AD1">
      <w:pPr>
        <w:spacing w:after="0" w:line="240" w:lineRule="auto"/>
        <w:ind w:right="-288"/>
        <w:rPr>
          <w:rFonts w:ascii="Times New Roman" w:hAnsi="Times New Roman" w:cs="Times New Roman"/>
          <w:b/>
          <w:sz w:val="24"/>
          <w:szCs w:val="24"/>
        </w:rPr>
      </w:pPr>
    </w:p>
    <w:p w:rsidR="00CD4AD1" w:rsidRPr="00484F92" w:rsidRDefault="00CD4AD1" w:rsidP="0048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F92">
        <w:rPr>
          <w:rFonts w:ascii="Times New Roman" w:hAnsi="Times New Roman" w:cs="Times New Roman"/>
          <w:b/>
          <w:sz w:val="24"/>
          <w:szCs w:val="24"/>
        </w:rPr>
        <w:t xml:space="preserve">První pomoc: </w:t>
      </w:r>
    </w:p>
    <w:p w:rsidR="00CD4AD1" w:rsidRDefault="00CD4AD1" w:rsidP="00CD4AD1">
      <w:pPr>
        <w:spacing w:after="0" w:line="240" w:lineRule="auto"/>
        <w:ind w:right="-288"/>
        <w:rPr>
          <w:rFonts w:ascii="Times New Roman" w:hAnsi="Times New Roman" w:cs="Times New Roman"/>
        </w:rPr>
      </w:pPr>
      <w:r w:rsidRPr="00484F92">
        <w:rPr>
          <w:rFonts w:ascii="Times New Roman" w:hAnsi="Times New Roman" w:cs="Times New Roman"/>
          <w:b/>
          <w:u w:val="single"/>
        </w:rPr>
        <w:t>zásah elektrickým proudem</w:t>
      </w:r>
      <w:r w:rsidRPr="00484F92">
        <w:rPr>
          <w:rFonts w:ascii="Times New Roman" w:hAnsi="Times New Roman" w:cs="Times New Roman"/>
        </w:rPr>
        <w:t xml:space="preserve"> způsobuje</w:t>
      </w:r>
      <w:r w:rsidRPr="00CD4AD1">
        <w:rPr>
          <w:rFonts w:ascii="Times New Roman" w:hAnsi="Times New Roman" w:cs="Times New Roman"/>
        </w:rPr>
        <w:t> poškození buněk,</w:t>
      </w:r>
      <w:r>
        <w:rPr>
          <w:rFonts w:ascii="Times New Roman" w:hAnsi="Times New Roman" w:cs="Times New Roman"/>
        </w:rPr>
        <w:t xml:space="preserve"> svalové křeče, poruchy dýchání</w:t>
      </w:r>
    </w:p>
    <w:p w:rsidR="00CD4AD1" w:rsidRDefault="00CD4AD1" w:rsidP="00CD4AD1">
      <w:pPr>
        <w:spacing w:after="0" w:line="240" w:lineRule="auto"/>
        <w:ind w:right="-288"/>
        <w:rPr>
          <w:rFonts w:ascii="Times New Roman" w:hAnsi="Times New Roman" w:cs="Times New Roman"/>
        </w:rPr>
      </w:pPr>
      <w:r w:rsidRPr="00CD4AD1">
        <w:rPr>
          <w:rFonts w:ascii="Times New Roman" w:hAnsi="Times New Roman" w:cs="Times New Roman"/>
        </w:rPr>
        <w:t xml:space="preserve">popáleniny, zástavu srdce =&gt; </w:t>
      </w:r>
      <w:r w:rsidRPr="00CD4AD1">
        <w:rPr>
          <w:rFonts w:ascii="Times New Roman" w:hAnsi="Times New Roman" w:cs="Times New Roman"/>
          <w:u w:val="single"/>
        </w:rPr>
        <w:t>rychlá pomoc:</w:t>
      </w:r>
    </w:p>
    <w:p w:rsidR="00CD4AD1" w:rsidRDefault="00CD4AD1" w:rsidP="00CD4AD1">
      <w:pPr>
        <w:spacing w:after="0" w:line="240" w:lineRule="auto"/>
        <w:ind w:right="-288"/>
        <w:rPr>
          <w:rFonts w:ascii="Times New Roman" w:hAnsi="Times New Roman" w:cs="Times New Roman"/>
        </w:rPr>
      </w:pPr>
      <w:r w:rsidRPr="00484F92">
        <w:rPr>
          <w:rFonts w:ascii="Times New Roman" w:hAnsi="Times New Roman" w:cs="Times New Roman"/>
          <w:b/>
          <w:u w:val="single"/>
        </w:rPr>
        <w:t>přerušit elektrický obvod</w:t>
      </w:r>
      <w:r w:rsidRPr="00CD4AD1">
        <w:rPr>
          <w:rFonts w:ascii="Times New Roman" w:hAnsi="Times New Roman" w:cs="Times New Roman"/>
        </w:rPr>
        <w:t xml:space="preserve"> – </w:t>
      </w:r>
      <w:r w:rsidRPr="00484F92">
        <w:rPr>
          <w:rFonts w:ascii="Times New Roman" w:hAnsi="Times New Roman" w:cs="Times New Roman"/>
          <w:b/>
          <w:u w:val="single"/>
        </w:rPr>
        <w:t>odpojením od elektrické sítě</w:t>
      </w:r>
      <w:r w:rsidRPr="00CD4AD1">
        <w:rPr>
          <w:rFonts w:ascii="Times New Roman" w:hAnsi="Times New Roman" w:cs="Times New Roman"/>
        </w:rPr>
        <w:t xml:space="preserve"> – vypínačem, vytažením kabelu ze zásuvky, </w:t>
      </w:r>
      <w:r>
        <w:rPr>
          <w:rFonts w:ascii="Times New Roman" w:hAnsi="Times New Roman" w:cs="Times New Roman"/>
        </w:rPr>
        <w:t xml:space="preserve">   </w:t>
      </w:r>
    </w:p>
    <w:p w:rsidR="00CD4AD1" w:rsidRDefault="00CD4AD1" w:rsidP="00CD4AD1">
      <w:pPr>
        <w:spacing w:after="0" w:line="24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484F9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vyšroubováním pojistek </w:t>
      </w:r>
      <w:r w:rsidRPr="00CD4AD1">
        <w:rPr>
          <w:rFonts w:ascii="Times New Roman" w:hAnsi="Times New Roman" w:cs="Times New Roman"/>
        </w:rPr>
        <w:t>nebo odstraněním vodiče</w:t>
      </w:r>
    </w:p>
    <w:p w:rsidR="00CD4AD1" w:rsidRPr="00CD4AD1" w:rsidRDefault="00CD4AD1" w:rsidP="00CD4AD1">
      <w:pPr>
        <w:spacing w:after="0" w:line="24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CD4AD1">
        <w:rPr>
          <w:rFonts w:ascii="Times New Roman" w:hAnsi="Times New Roman" w:cs="Times New Roman"/>
        </w:rPr>
        <w:t xml:space="preserve"> – </w:t>
      </w:r>
      <w:r w:rsidRPr="00484F92">
        <w:rPr>
          <w:rFonts w:ascii="Times New Roman" w:hAnsi="Times New Roman" w:cs="Times New Roman"/>
          <w:b/>
          <w:u w:val="single"/>
        </w:rPr>
        <w:t>izol</w:t>
      </w:r>
      <w:r w:rsidR="00484F92">
        <w:rPr>
          <w:rFonts w:ascii="Times New Roman" w:hAnsi="Times New Roman" w:cs="Times New Roman"/>
          <w:b/>
          <w:u w:val="single"/>
        </w:rPr>
        <w:t>ujícím</w:t>
      </w:r>
      <w:r w:rsidRPr="00484F92">
        <w:rPr>
          <w:rFonts w:ascii="Times New Roman" w:hAnsi="Times New Roman" w:cs="Times New Roman"/>
          <w:b/>
          <w:u w:val="single"/>
        </w:rPr>
        <w:t xml:space="preserve"> materiálem</w:t>
      </w:r>
      <w:r w:rsidRPr="00CD4AD1">
        <w:rPr>
          <w:rFonts w:ascii="Times New Roman" w:hAnsi="Times New Roman" w:cs="Times New Roman"/>
        </w:rPr>
        <w:t xml:space="preserve"> – prkno, větev, dřevěná hůl, suché lano, pryž</w:t>
      </w:r>
    </w:p>
    <w:p w:rsidR="00CD4AD1" w:rsidRPr="00CD4AD1" w:rsidRDefault="00CD4AD1" w:rsidP="00CD4AD1">
      <w:pPr>
        <w:spacing w:after="0" w:line="240" w:lineRule="auto"/>
        <w:ind w:right="-1276"/>
        <w:rPr>
          <w:rFonts w:ascii="Times New Roman" w:hAnsi="Times New Roman" w:cs="Times New Roman"/>
        </w:rPr>
      </w:pPr>
      <w:r w:rsidRPr="00484F92">
        <w:rPr>
          <w:rFonts w:ascii="Times New Roman" w:hAnsi="Times New Roman" w:cs="Times New Roman"/>
          <w:b/>
          <w:u w:val="single"/>
        </w:rPr>
        <w:t>ochrana zachránce</w:t>
      </w:r>
      <w:r w:rsidRPr="00CD4AD1">
        <w:rPr>
          <w:rFonts w:ascii="Times New Roman" w:hAnsi="Times New Roman" w:cs="Times New Roman"/>
        </w:rPr>
        <w:t xml:space="preserve"> – stojí na izolační podložce, holínky, gumová rohož, suché dřevo</w:t>
      </w:r>
    </w:p>
    <w:p w:rsidR="00CD4AD1" w:rsidRPr="00CD4AD1" w:rsidRDefault="00CD4AD1" w:rsidP="00CD4AD1">
      <w:pPr>
        <w:spacing w:after="0" w:line="240" w:lineRule="auto"/>
        <w:ind w:right="-993"/>
        <w:rPr>
          <w:rFonts w:ascii="Times New Roman" w:hAnsi="Times New Roman" w:cs="Times New Roman"/>
        </w:rPr>
      </w:pPr>
      <w:r w:rsidRPr="00CD4AD1">
        <w:rPr>
          <w:rFonts w:ascii="Times New Roman" w:hAnsi="Times New Roman" w:cs="Times New Roman"/>
          <w:u w:val="single"/>
        </w:rPr>
        <w:t>hašení</w:t>
      </w:r>
      <w:r w:rsidRPr="00CD4AD1">
        <w:rPr>
          <w:rFonts w:ascii="Times New Roman" w:hAnsi="Times New Roman" w:cs="Times New Roman"/>
        </w:rPr>
        <w:t xml:space="preserve"> – ne voda, ne hasicí přístroj – deka, plachta – znepřístupní vzduch</w:t>
      </w:r>
    </w:p>
    <w:p w:rsidR="00CD4AD1" w:rsidRPr="00CD4AD1" w:rsidRDefault="00CD4AD1" w:rsidP="00CD4AD1">
      <w:pPr>
        <w:spacing w:after="0" w:line="240" w:lineRule="auto"/>
        <w:ind w:right="-28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zjistit</w:t>
      </w:r>
      <w:r w:rsidRPr="00CD4AD1">
        <w:rPr>
          <w:rFonts w:ascii="Times New Roman" w:hAnsi="Times New Roman" w:cs="Times New Roman"/>
          <w:u w:val="single"/>
        </w:rPr>
        <w:t xml:space="preserve"> stav vědomí</w:t>
      </w:r>
    </w:p>
    <w:p w:rsidR="00CD4AD1" w:rsidRPr="00CD4AD1" w:rsidRDefault="00CD4AD1" w:rsidP="00CD4AD1">
      <w:pPr>
        <w:spacing w:after="0" w:line="240" w:lineRule="auto"/>
        <w:ind w:right="-288"/>
        <w:rPr>
          <w:rFonts w:ascii="Times New Roman" w:hAnsi="Times New Roman" w:cs="Times New Roman"/>
        </w:rPr>
      </w:pPr>
      <w:r w:rsidRPr="00CD4AD1">
        <w:rPr>
          <w:rFonts w:ascii="Times New Roman" w:hAnsi="Times New Roman" w:cs="Times New Roman"/>
          <w:u w:val="single"/>
        </w:rPr>
        <w:t>provést masáž srdce</w:t>
      </w:r>
      <w:r w:rsidRPr="00CD4AD1">
        <w:rPr>
          <w:rFonts w:ascii="Times New Roman" w:hAnsi="Times New Roman" w:cs="Times New Roman"/>
        </w:rPr>
        <w:t xml:space="preserve"> – 100x za minutu stlačíme hrudník – 5 cm hluboko</w:t>
      </w:r>
    </w:p>
    <w:p w:rsidR="00CD4AD1" w:rsidRPr="003C3338" w:rsidRDefault="00CD4AD1" w:rsidP="00CD4AD1">
      <w:pPr>
        <w:spacing w:after="0" w:line="240" w:lineRule="auto"/>
        <w:ind w:right="-288"/>
        <w:rPr>
          <w:rFonts w:ascii="Times New Roman" w:hAnsi="Times New Roman" w:cs="Times New Roman"/>
        </w:rPr>
      </w:pPr>
      <w:r w:rsidRPr="00CD4AD1">
        <w:rPr>
          <w:rFonts w:ascii="Times New Roman" w:hAnsi="Times New Roman" w:cs="Times New Roman"/>
          <w:u w:val="single"/>
        </w:rPr>
        <w:t>přivolat lékaře</w:t>
      </w:r>
      <w:r w:rsidR="003C3338">
        <w:rPr>
          <w:rFonts w:ascii="Times New Roman" w:hAnsi="Times New Roman" w:cs="Times New Roman"/>
          <w:u w:val="single"/>
        </w:rPr>
        <w:t xml:space="preserve"> – tel. číslo</w:t>
      </w:r>
      <w:r w:rsidR="003C3338" w:rsidRPr="00484F92">
        <w:rPr>
          <w:rFonts w:ascii="Times New Roman" w:hAnsi="Times New Roman" w:cs="Times New Roman"/>
        </w:rPr>
        <w:t xml:space="preserve">: </w:t>
      </w:r>
      <w:r w:rsidR="003C3338">
        <w:rPr>
          <w:rFonts w:ascii="Times New Roman" w:hAnsi="Times New Roman" w:cs="Times New Roman"/>
        </w:rPr>
        <w:t>………………………</w:t>
      </w:r>
    </w:p>
    <w:p w:rsidR="00CD4AD1" w:rsidRDefault="00CD4AD1" w:rsidP="004D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D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0F83"/>
    <w:multiLevelType w:val="hybridMultilevel"/>
    <w:tmpl w:val="1DD49C92"/>
    <w:lvl w:ilvl="0" w:tplc="6BAAC2F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4"/>
    <w:rsid w:val="001A1C86"/>
    <w:rsid w:val="0033060B"/>
    <w:rsid w:val="003C3338"/>
    <w:rsid w:val="00484F92"/>
    <w:rsid w:val="004C0928"/>
    <w:rsid w:val="004D0534"/>
    <w:rsid w:val="00616975"/>
    <w:rsid w:val="00BC737A"/>
    <w:rsid w:val="00CD4AD1"/>
    <w:rsid w:val="00E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havlikova</cp:lastModifiedBy>
  <cp:revision>3</cp:revision>
  <dcterms:created xsi:type="dcterms:W3CDTF">2014-09-01T07:10:00Z</dcterms:created>
  <dcterms:modified xsi:type="dcterms:W3CDTF">2014-09-01T08:13:00Z</dcterms:modified>
</cp:coreProperties>
</file>